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bCs/>
        </w:rPr>
        <w:t>“</w:t>
      </w:r>
      <w:r>
        <w:rPr>
          <w:b/>
          <w:bCs/>
        </w:rPr>
        <w:t>inv_wages_v2</w:t>
      </w:r>
      <w:r>
        <w:rPr>
          <w:b/>
          <w:bCs/>
        </w:rPr>
        <w:t>.sas” Output Description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Datasets: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The output that will be produced </w:t>
      </w:r>
      <w:r>
        <w:rPr/>
        <w:t>is one CSV file: appnum_inventors_firmyear.csv. This has a couple of variables related to using the Bell et al 2016 inventor IRS filing-to-application number match as applied to the rent-sharing sample.</w:t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1"/>
        </w:numPr>
        <w:rPr/>
      </w:pPr>
      <w:r>
        <w:rPr/>
        <w:t>payer_tin_w2_max</w:t>
      </w:r>
    </w:p>
    <w:p>
      <w:pPr>
        <w:pStyle w:val="Normal"/>
        <w:numPr>
          <w:ilvl w:val="1"/>
          <w:numId w:val="1"/>
        </w:numPr>
        <w:rPr/>
      </w:pPr>
      <w:r>
        <w:rPr/>
        <w:t xml:space="preserve">The </w:t>
      </w:r>
      <w:r>
        <w:rPr/>
        <w:t>T</w:t>
      </w:r>
      <w:r>
        <w:rPr/>
        <w:t>IN of the firm associated with the observation.</w:t>
      </w:r>
    </w:p>
    <w:p>
      <w:pPr>
        <w:pStyle w:val="Normal"/>
        <w:numPr>
          <w:ilvl w:val="0"/>
          <w:numId w:val="1"/>
        </w:numPr>
        <w:rPr/>
      </w:pPr>
      <w:r>
        <w:rPr/>
        <w:t>tax_yr</w:t>
      </w:r>
    </w:p>
    <w:p>
      <w:pPr>
        <w:pStyle w:val="Normal"/>
        <w:numPr>
          <w:ilvl w:val="1"/>
          <w:numId w:val="1"/>
        </w:numPr>
        <w:rPr/>
      </w:pPr>
      <w:r>
        <w:rPr/>
        <w:t>The year of the associated observation.</w:t>
      </w:r>
    </w:p>
    <w:p>
      <w:pPr>
        <w:pStyle w:val="Normal"/>
        <w:numPr>
          <w:ilvl w:val="0"/>
          <w:numId w:val="1"/>
        </w:numPr>
        <w:rPr/>
      </w:pPr>
      <w:r>
        <w:rPr/>
        <w:t>pinv</w:t>
      </w:r>
    </w:p>
    <w:p>
      <w:pPr>
        <w:pStyle w:val="Normal"/>
        <w:numPr>
          <w:ilvl w:val="1"/>
          <w:numId w:val="1"/>
        </w:numPr>
        <w:rPr/>
      </w:pPr>
      <w:r>
        <w:rPr/>
        <w:t>The number of employees at the firm who are listed on the patent application.</w:t>
      </w:r>
    </w:p>
    <w:p>
      <w:pPr>
        <w:pStyle w:val="Normal"/>
        <w:numPr>
          <w:ilvl w:val="0"/>
          <w:numId w:val="1"/>
        </w:numPr>
        <w:rPr/>
      </w:pPr>
      <w:r>
        <w:rPr/>
        <w:t>pinv_wages</w:t>
      </w:r>
    </w:p>
    <w:p>
      <w:pPr>
        <w:pStyle w:val="Normal"/>
        <w:numPr>
          <w:ilvl w:val="1"/>
          <w:numId w:val="1"/>
        </w:numPr>
        <w:rPr/>
      </w:pPr>
      <w:r>
        <w:rPr/>
        <w:t>Th</w:t>
      </w:r>
      <w:r>
        <w:rPr/>
        <w:t>e mean wages of all listed inventors on the firm’s application.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 Regular" w:cs="FreeSans"/>
      <w:color w:val="00000A"/>
      <w:kern w:val="0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ListLabel1">
    <w:name w:val="ListLabel 1"/>
    <w:qFormat/>
    <w:rPr>
      <w:rFonts w:cs="OpenSymbol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>
      <w:rFonts w:cs="OpenSymbol"/>
    </w:rPr>
  </w:style>
  <w:style w:type="character" w:styleId="ListLabel4">
    <w:name w:val="ListLabel 4"/>
    <w:qFormat/>
    <w:rPr>
      <w:rFonts w:cs="OpenSymbol"/>
    </w:rPr>
  </w:style>
  <w:style w:type="character" w:styleId="ListLabel5">
    <w:name w:val="ListLabel 5"/>
    <w:qFormat/>
    <w:rPr>
      <w:rFonts w:cs="OpenSymbol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OpenSymbol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cs="OpenSymbol"/>
    </w:rPr>
  </w:style>
  <w:style w:type="character" w:styleId="ListLabel11">
    <w:name w:val="ListLabel 11"/>
    <w:qFormat/>
    <w:rPr>
      <w:rFonts w:cs="OpenSymbol"/>
    </w:rPr>
  </w:style>
  <w:style w:type="character" w:styleId="ListLabel12">
    <w:name w:val="ListLabel 12"/>
    <w:qFormat/>
    <w:rPr>
      <w:rFonts w:cs="OpenSymbol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rFonts w:cs="OpenSymbol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character" w:styleId="ListLabel19">
    <w:name w:val="ListLabel 19"/>
    <w:qFormat/>
    <w:rPr>
      <w:rFonts w:cs="OpenSymbol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character" w:styleId="ListLabel28">
    <w:name w:val="ListLabel 28"/>
    <w:qFormat/>
    <w:rPr>
      <w:rFonts w:cs="OpenSymbol"/>
    </w:rPr>
  </w:style>
  <w:style w:type="character" w:styleId="ListLabel29">
    <w:name w:val="ListLabel 29"/>
    <w:qFormat/>
    <w:rPr>
      <w:rFonts w:cs="OpenSymbol"/>
    </w:rPr>
  </w:style>
  <w:style w:type="character" w:styleId="ListLabel30">
    <w:name w:val="ListLabel 30"/>
    <w:qFormat/>
    <w:rPr>
      <w:rFonts w:cs="OpenSymbol"/>
    </w:rPr>
  </w:style>
  <w:style w:type="character" w:styleId="ListLabel31">
    <w:name w:val="ListLabel 31"/>
    <w:qFormat/>
    <w:rPr>
      <w:rFonts w:cs="OpenSymbol"/>
    </w:rPr>
  </w:style>
  <w:style w:type="character" w:styleId="ListLabel32">
    <w:name w:val="ListLabel 32"/>
    <w:qFormat/>
    <w:rPr>
      <w:rFonts w:cs="OpenSymbol"/>
    </w:rPr>
  </w:style>
  <w:style w:type="character" w:styleId="ListLabel33">
    <w:name w:val="ListLabel 33"/>
    <w:qFormat/>
    <w:rPr>
      <w:rFonts w:cs="OpenSymbol"/>
    </w:rPr>
  </w:style>
  <w:style w:type="character" w:styleId="ListLabel34">
    <w:name w:val="ListLabel 34"/>
    <w:qFormat/>
    <w:rPr>
      <w:rFonts w:cs="OpenSymbol"/>
    </w:rPr>
  </w:style>
  <w:style w:type="character" w:styleId="ListLabel35">
    <w:name w:val="ListLabel 35"/>
    <w:qFormat/>
    <w:rPr>
      <w:rFonts w:cs="OpenSymbol"/>
    </w:rPr>
  </w:style>
  <w:style w:type="character" w:styleId="ListLabel36">
    <w:name w:val="ListLabel 36"/>
    <w:qFormat/>
    <w:rPr>
      <w:rFonts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LibreOffice/6.0.3.2$Linux_X86_64 LibreOffice_project/00m0$Build-2</Application>
  <Pages>1</Pages>
  <Words>92</Words>
  <Characters>485</Characters>
  <CharactersWithSpaces>558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2018-01-23T14:19:39Z</dcterms:created>
  <dc:creator/>
  <dc:description/>
  <dc:language>en-US</dc:language>
  <cp:lastModifiedBy/>
  <dcterms:modified xsi:type="dcterms:W3CDTF">2018-06-26T14:32:38Z</dcterms:modified>
  <cp:revision>5</cp:revision>
  <dc:subject/>
  <dc:title/>
</cp:coreProperties>
</file>